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D7BDB" w14:textId="77777777" w:rsidR="00E83AD9" w:rsidRDefault="00E83AD9" w:rsidP="00E83AD9">
      <w:pPr>
        <w:jc w:val="center"/>
        <w:rPr>
          <w:rFonts w:cs="B Compset"/>
          <w:b/>
          <w:bCs/>
          <w:sz w:val="28"/>
          <w:szCs w:val="28"/>
          <w:rtl/>
        </w:rPr>
      </w:pPr>
      <w:r>
        <w:rPr>
          <w:rFonts w:hint="cs"/>
          <w:noProof/>
        </w:rPr>
        <w:drawing>
          <wp:inline distT="0" distB="0" distL="0" distR="0" wp14:anchorId="1B3BEA4F" wp14:editId="17929EEF">
            <wp:extent cx="772970" cy="788276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83" cy="792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569D5" w14:textId="77777777" w:rsidR="00E83AD9" w:rsidRPr="002749A0" w:rsidRDefault="00E83AD9" w:rsidP="00E83AD9">
      <w:pPr>
        <w:spacing w:after="0" w:line="240" w:lineRule="auto"/>
        <w:jc w:val="center"/>
        <w:rPr>
          <w:rFonts w:cs="B Compset"/>
          <w:b/>
          <w:bCs/>
          <w:rtl/>
        </w:rPr>
      </w:pPr>
      <w:r w:rsidRPr="002749A0">
        <w:rPr>
          <w:rFonts w:cs="B Compset" w:hint="cs"/>
          <w:b/>
          <w:bCs/>
          <w:rtl/>
        </w:rPr>
        <w:t xml:space="preserve">دانشگاه علوم پزشکی کردستان </w:t>
      </w:r>
      <w:r w:rsidRPr="002749A0">
        <w:rPr>
          <w:rFonts w:ascii="Arial" w:hAnsi="Arial" w:cs="Arial" w:hint="cs"/>
          <w:b/>
          <w:bCs/>
          <w:rtl/>
        </w:rPr>
        <w:t>–</w:t>
      </w:r>
      <w:r w:rsidRPr="002749A0">
        <w:rPr>
          <w:rFonts w:cs="B Compset" w:hint="cs"/>
          <w:b/>
          <w:bCs/>
          <w:rtl/>
        </w:rPr>
        <w:t xml:space="preserve"> معاونت آموزشی</w:t>
      </w:r>
    </w:p>
    <w:p w14:paraId="2329F22A" w14:textId="77777777" w:rsidR="00E83AD9" w:rsidRDefault="00E83AD9" w:rsidP="00E83AD9">
      <w:pPr>
        <w:spacing w:after="0" w:line="240" w:lineRule="auto"/>
        <w:jc w:val="center"/>
        <w:rPr>
          <w:rFonts w:cs="B Compset"/>
          <w:b/>
          <w:bCs/>
          <w:rtl/>
        </w:rPr>
      </w:pPr>
      <w:r w:rsidRPr="002749A0">
        <w:rPr>
          <w:rFonts w:cs="B Compset" w:hint="cs"/>
          <w:b/>
          <w:bCs/>
          <w:rtl/>
        </w:rPr>
        <w:t xml:space="preserve">مرکز مطالعات و توسعه آموزش پزشکی </w:t>
      </w:r>
      <w:r w:rsidRPr="002749A0">
        <w:rPr>
          <w:rFonts w:ascii="Arial" w:hAnsi="Arial" w:cs="Arial" w:hint="cs"/>
          <w:b/>
          <w:bCs/>
          <w:rtl/>
        </w:rPr>
        <w:t>–</w:t>
      </w:r>
      <w:r w:rsidRPr="002749A0">
        <w:rPr>
          <w:rFonts w:cs="B Compset" w:hint="cs"/>
          <w:b/>
          <w:bCs/>
          <w:rtl/>
        </w:rPr>
        <w:t xml:space="preserve"> کمیته دانش پژوهی</w:t>
      </w:r>
      <w:r>
        <w:rPr>
          <w:rFonts w:cs="B Compset" w:hint="cs"/>
          <w:b/>
          <w:bCs/>
          <w:rtl/>
        </w:rPr>
        <w:t xml:space="preserve"> آموزشی</w:t>
      </w:r>
    </w:p>
    <w:p w14:paraId="68CD038D" w14:textId="7ABBD90A" w:rsidR="00EE63CB" w:rsidRPr="0071086E" w:rsidRDefault="0071086E" w:rsidP="00E83AD9">
      <w:pPr>
        <w:spacing w:after="0" w:line="240" w:lineRule="auto"/>
        <w:jc w:val="center"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فرم کارشناسی</w:t>
      </w:r>
      <w:r w:rsidR="00E83AD9">
        <w:rPr>
          <w:rFonts w:cs="B Compset" w:hint="cs"/>
          <w:b/>
          <w:bCs/>
          <w:sz w:val="28"/>
          <w:szCs w:val="28"/>
          <w:rtl/>
          <w:lang w:bidi="fa-IR"/>
        </w:rPr>
        <w:t xml:space="preserve"> </w:t>
      </w:r>
      <w:r w:rsidR="00E83AD9">
        <w:rPr>
          <w:rFonts w:cs="B Compset" w:hint="cs"/>
          <w:b/>
          <w:bCs/>
          <w:sz w:val="28"/>
          <w:szCs w:val="28"/>
          <w:rtl/>
          <w:lang w:bidi="fa-IR"/>
        </w:rPr>
        <w:t>اولیه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 فرایندهای نوآورانه </w:t>
      </w:r>
      <w:r w:rsidR="00E83AD9">
        <w:rPr>
          <w:rFonts w:cs="B Compset" w:hint="cs"/>
          <w:b/>
          <w:bCs/>
          <w:sz w:val="28"/>
          <w:szCs w:val="28"/>
          <w:rtl/>
          <w:lang w:bidi="fa-IR"/>
        </w:rPr>
        <w:t xml:space="preserve">قبل از طرح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در</w:t>
      </w:r>
      <w:r w:rsidR="00EE63CB" w:rsidRPr="0071086E">
        <w:rPr>
          <w:rFonts w:cs="B Compset" w:hint="cs"/>
          <w:b/>
          <w:bCs/>
          <w:sz w:val="28"/>
          <w:szCs w:val="28"/>
          <w:rtl/>
          <w:lang w:bidi="fa-IR"/>
        </w:rPr>
        <w:t>کمیته دانش پژوهی آموزشی دانشگاه</w:t>
      </w:r>
    </w:p>
    <w:p w14:paraId="5D7DACA1" w14:textId="6178DB2C" w:rsidR="00EE63CB" w:rsidRPr="0071086E" w:rsidRDefault="00EE63CB" w:rsidP="00EE63CB">
      <w:pPr>
        <w:spacing w:after="0" w:line="240" w:lineRule="auto"/>
        <w:jc w:val="center"/>
        <w:rPr>
          <w:rFonts w:cs="B Titr"/>
          <w:b/>
          <w:bCs/>
          <w:sz w:val="18"/>
          <w:szCs w:val="18"/>
          <w:u w:val="single"/>
          <w:rtl/>
          <w:lang w:bidi="fa-IR"/>
        </w:rPr>
      </w:pPr>
    </w:p>
    <w:tbl>
      <w:tblPr>
        <w:tblStyle w:val="TableGrid"/>
        <w:tblW w:w="10800" w:type="dxa"/>
        <w:tblInd w:w="-162" w:type="dxa"/>
        <w:tblLook w:val="04A0" w:firstRow="1" w:lastRow="0" w:firstColumn="1" w:lastColumn="0" w:noHBand="0" w:noVBand="1"/>
      </w:tblPr>
      <w:tblGrid>
        <w:gridCol w:w="1620"/>
        <w:gridCol w:w="1440"/>
        <w:gridCol w:w="1350"/>
        <w:gridCol w:w="6390"/>
      </w:tblGrid>
      <w:tr w:rsidR="00EE63CB" w14:paraId="0EAF077F" w14:textId="6B7586F8" w:rsidTr="00E83AD9">
        <w:tc>
          <w:tcPr>
            <w:tcW w:w="1620" w:type="dxa"/>
          </w:tcPr>
          <w:p w14:paraId="47836A15" w14:textId="3C134B7B" w:rsidR="00EE63CB" w:rsidRDefault="00EE63CB" w:rsidP="00EE63CB">
            <w:pPr>
              <w:jc w:val="right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Compset" w:hint="cs"/>
                <w:b/>
                <w:bCs/>
                <w:sz w:val="24"/>
                <w:szCs w:val="24"/>
                <w:rtl/>
                <w:lang w:bidi="fa-IR"/>
              </w:rPr>
              <w:t>تاریخ دریافت طرح</w:t>
            </w:r>
          </w:p>
        </w:tc>
        <w:tc>
          <w:tcPr>
            <w:tcW w:w="1440" w:type="dxa"/>
          </w:tcPr>
          <w:p w14:paraId="17897089" w14:textId="4D333066" w:rsidR="00EE63CB" w:rsidRDefault="00EE63CB" w:rsidP="00EE63CB">
            <w:pPr>
              <w:jc w:val="right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Compset" w:hint="cs"/>
                <w:b/>
                <w:bCs/>
                <w:sz w:val="24"/>
                <w:szCs w:val="24"/>
                <w:rtl/>
                <w:lang w:bidi="fa-IR"/>
              </w:rPr>
              <w:t>سطح نوآوری</w:t>
            </w:r>
            <w:bookmarkStart w:id="0" w:name="_GoBack"/>
            <w:bookmarkEnd w:id="0"/>
          </w:p>
        </w:tc>
        <w:tc>
          <w:tcPr>
            <w:tcW w:w="1350" w:type="dxa"/>
          </w:tcPr>
          <w:p w14:paraId="393D43E2" w14:textId="1DC0ADAF" w:rsidR="00EE63CB" w:rsidRDefault="00EE63CB" w:rsidP="00EE63CB">
            <w:pPr>
              <w:jc w:val="right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Compset" w:hint="cs"/>
                <w:b/>
                <w:bCs/>
                <w:sz w:val="24"/>
                <w:szCs w:val="24"/>
                <w:rtl/>
                <w:lang w:bidi="fa-IR"/>
              </w:rPr>
              <w:t>صاحبان فرایند</w:t>
            </w:r>
          </w:p>
        </w:tc>
        <w:tc>
          <w:tcPr>
            <w:tcW w:w="6390" w:type="dxa"/>
            <w:vAlign w:val="center"/>
          </w:tcPr>
          <w:p w14:paraId="16C7D6BA" w14:textId="2962679A" w:rsidR="00EE63CB" w:rsidRDefault="00EE63CB" w:rsidP="00EE63CB">
            <w:pPr>
              <w:jc w:val="center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Compset" w:hint="cs"/>
                <w:b/>
                <w:bCs/>
                <w:sz w:val="24"/>
                <w:szCs w:val="24"/>
                <w:rtl/>
                <w:lang w:bidi="fa-IR"/>
              </w:rPr>
              <w:t>عنوان فرایند</w:t>
            </w:r>
          </w:p>
        </w:tc>
      </w:tr>
      <w:tr w:rsidR="00EE63CB" w14:paraId="49055DFD" w14:textId="23BD3512" w:rsidTr="00E83AD9">
        <w:trPr>
          <w:trHeight w:val="755"/>
        </w:trPr>
        <w:tc>
          <w:tcPr>
            <w:tcW w:w="1620" w:type="dxa"/>
          </w:tcPr>
          <w:p w14:paraId="7BB0286C" w14:textId="7E94FB4B" w:rsidR="00EE63CB" w:rsidRPr="00BB4754" w:rsidRDefault="00EE63CB" w:rsidP="00E35815">
            <w:pPr>
              <w:bidi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  <w:shd w:val="clear" w:color="auto" w:fill="auto"/>
          </w:tcPr>
          <w:p w14:paraId="300B9FFC" w14:textId="00CAC931" w:rsidR="00EE63CB" w:rsidRPr="00BB4754" w:rsidRDefault="00EE63CB" w:rsidP="00E35815">
            <w:pPr>
              <w:bidi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350" w:type="dxa"/>
            <w:shd w:val="clear" w:color="auto" w:fill="auto"/>
          </w:tcPr>
          <w:p w14:paraId="27A67B23" w14:textId="77777777" w:rsidR="00EE63CB" w:rsidRPr="00BB4754" w:rsidRDefault="00EE63CB" w:rsidP="00E35815">
            <w:pPr>
              <w:bidi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390" w:type="dxa"/>
            <w:shd w:val="clear" w:color="auto" w:fill="auto"/>
          </w:tcPr>
          <w:p w14:paraId="2CA9AA50" w14:textId="46AD1D69" w:rsidR="00C858DC" w:rsidRPr="00BB4754" w:rsidRDefault="00C858DC" w:rsidP="00C858DC">
            <w:pPr>
              <w:bidi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DF38BC6" w14:textId="77777777" w:rsidR="00EE63CB" w:rsidRDefault="00EE63CB" w:rsidP="00EE63CB">
      <w:pPr>
        <w:spacing w:after="0" w:line="240" w:lineRule="auto"/>
        <w:jc w:val="right"/>
        <w:rPr>
          <w:rFonts w:cs="B Compset"/>
          <w:b/>
          <w:bCs/>
          <w:sz w:val="24"/>
          <w:szCs w:val="24"/>
          <w:rtl/>
          <w:lang w:bidi="fa-IR"/>
        </w:rPr>
      </w:pPr>
      <w:r>
        <w:rPr>
          <w:rFonts w:cs="B Compset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tblStyle w:val="TableGrid"/>
        <w:tblW w:w="10754" w:type="dxa"/>
        <w:tblInd w:w="-162" w:type="dxa"/>
        <w:tblLook w:val="04A0" w:firstRow="1" w:lastRow="0" w:firstColumn="1" w:lastColumn="0" w:noHBand="0" w:noVBand="1"/>
      </w:tblPr>
      <w:tblGrid>
        <w:gridCol w:w="4387"/>
        <w:gridCol w:w="5693"/>
        <w:gridCol w:w="674"/>
      </w:tblGrid>
      <w:tr w:rsidR="0071086E" w14:paraId="314ADC82" w14:textId="77777777" w:rsidTr="00E83AD9">
        <w:tc>
          <w:tcPr>
            <w:tcW w:w="4387" w:type="dxa"/>
            <w:vAlign w:val="center"/>
          </w:tcPr>
          <w:p w14:paraId="1947C896" w14:textId="00FC1D1B" w:rsidR="0071086E" w:rsidRDefault="0071086E" w:rsidP="00E83AD9">
            <w:pPr>
              <w:jc w:val="center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Compset" w:hint="cs"/>
                <w:b/>
                <w:bCs/>
                <w:sz w:val="24"/>
                <w:szCs w:val="24"/>
                <w:rtl/>
                <w:lang w:bidi="fa-IR"/>
              </w:rPr>
              <w:t>اعلام نظر اولیه کارشناسی</w:t>
            </w:r>
          </w:p>
        </w:tc>
        <w:tc>
          <w:tcPr>
            <w:tcW w:w="5693" w:type="dxa"/>
            <w:vAlign w:val="center"/>
          </w:tcPr>
          <w:p w14:paraId="71E6F18A" w14:textId="77777777" w:rsidR="0071086E" w:rsidRDefault="0071086E" w:rsidP="00E83AD9">
            <w:pPr>
              <w:jc w:val="center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Compset" w:hint="cs"/>
                <w:b/>
                <w:bCs/>
                <w:sz w:val="24"/>
                <w:szCs w:val="24"/>
                <w:rtl/>
                <w:lang w:bidi="fa-IR"/>
              </w:rPr>
              <w:t>موضوع</w:t>
            </w:r>
          </w:p>
        </w:tc>
        <w:tc>
          <w:tcPr>
            <w:tcW w:w="674" w:type="dxa"/>
            <w:vAlign w:val="center"/>
          </w:tcPr>
          <w:p w14:paraId="43CD2D2C" w14:textId="77777777" w:rsidR="0071086E" w:rsidRDefault="0071086E" w:rsidP="00E83AD9">
            <w:pPr>
              <w:jc w:val="center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Compset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71086E" w14:paraId="3BAC6B4E" w14:textId="77777777" w:rsidTr="00E83AD9">
        <w:tc>
          <w:tcPr>
            <w:tcW w:w="4387" w:type="dxa"/>
          </w:tcPr>
          <w:p w14:paraId="555AF993" w14:textId="1E0F7923" w:rsidR="0071086E" w:rsidRPr="00241BAE" w:rsidRDefault="0071086E" w:rsidP="00E35815">
            <w:pPr>
              <w:jc w:val="right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3" w:type="dxa"/>
            <w:vAlign w:val="center"/>
          </w:tcPr>
          <w:p w14:paraId="1E25550B" w14:textId="0E7346BE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عنوان طرح کامل و گویاست</w:t>
            </w:r>
          </w:p>
        </w:tc>
        <w:tc>
          <w:tcPr>
            <w:tcW w:w="674" w:type="dxa"/>
            <w:vAlign w:val="center"/>
          </w:tcPr>
          <w:p w14:paraId="193C5C44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1086E" w14:paraId="5C09F4A6" w14:textId="77777777" w:rsidTr="00E83AD9">
        <w:tc>
          <w:tcPr>
            <w:tcW w:w="4387" w:type="dxa"/>
          </w:tcPr>
          <w:p w14:paraId="070225E7" w14:textId="52A6FABF" w:rsidR="0071086E" w:rsidRPr="00241BAE" w:rsidRDefault="0071086E" w:rsidP="00E35815">
            <w:pPr>
              <w:jc w:val="right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3" w:type="dxa"/>
            <w:vAlign w:val="center"/>
          </w:tcPr>
          <w:p w14:paraId="7874D1D3" w14:textId="46E9E27C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ضرورت اجرای طرح مطرح شده است</w:t>
            </w:r>
          </w:p>
        </w:tc>
        <w:tc>
          <w:tcPr>
            <w:tcW w:w="674" w:type="dxa"/>
            <w:vAlign w:val="center"/>
          </w:tcPr>
          <w:p w14:paraId="34A293B9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1086E" w14:paraId="1E5C284D" w14:textId="77777777" w:rsidTr="00E83AD9">
        <w:tc>
          <w:tcPr>
            <w:tcW w:w="4387" w:type="dxa"/>
          </w:tcPr>
          <w:p w14:paraId="2825EF3D" w14:textId="6AEE52B7" w:rsidR="0071086E" w:rsidRPr="00241BAE" w:rsidRDefault="0071086E" w:rsidP="00E35815">
            <w:pPr>
              <w:jc w:val="right"/>
              <w:rPr>
                <w:rFonts w:cs="B Compset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14:paraId="5257B3ED" w14:textId="0CB01268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مرتبط با حوزه آموزش پزشکی (فراگیران ، آموزش مداوم ) است</w:t>
            </w:r>
          </w:p>
        </w:tc>
        <w:tc>
          <w:tcPr>
            <w:tcW w:w="674" w:type="dxa"/>
            <w:vAlign w:val="center"/>
          </w:tcPr>
          <w:p w14:paraId="099E70DB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71086E" w14:paraId="0BD0EBDF" w14:textId="77777777" w:rsidTr="00E83AD9">
        <w:tc>
          <w:tcPr>
            <w:tcW w:w="4387" w:type="dxa"/>
          </w:tcPr>
          <w:p w14:paraId="69270A4E" w14:textId="53E834CF" w:rsidR="0071086E" w:rsidRPr="00241BAE" w:rsidRDefault="0071086E" w:rsidP="00E35815">
            <w:pPr>
              <w:jc w:val="right"/>
              <w:rPr>
                <w:rFonts w:cs="B Compset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14:paraId="19C33552" w14:textId="76838387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بهبود کیفیت آموزش صورت گرفته است</w:t>
            </w:r>
          </w:p>
        </w:tc>
        <w:tc>
          <w:tcPr>
            <w:tcW w:w="674" w:type="dxa"/>
            <w:vAlign w:val="center"/>
          </w:tcPr>
          <w:p w14:paraId="70E13C3D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71086E" w14:paraId="02604AF8" w14:textId="77777777" w:rsidTr="00E83AD9">
        <w:tc>
          <w:tcPr>
            <w:tcW w:w="4387" w:type="dxa"/>
          </w:tcPr>
          <w:p w14:paraId="6E153324" w14:textId="0E3ECCA2" w:rsidR="0071086E" w:rsidRPr="00241BAE" w:rsidRDefault="0071086E" w:rsidP="00E35815">
            <w:pPr>
              <w:jc w:val="right"/>
              <w:rPr>
                <w:rFonts w:cs="B Compset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14:paraId="3E57CBB0" w14:textId="3BC29DE9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نظریه پردازی صرف است</w:t>
            </w:r>
          </w:p>
        </w:tc>
        <w:tc>
          <w:tcPr>
            <w:tcW w:w="674" w:type="dxa"/>
            <w:vAlign w:val="center"/>
          </w:tcPr>
          <w:p w14:paraId="492DF016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71086E" w14:paraId="3E64DD67" w14:textId="77777777" w:rsidTr="00E83AD9">
        <w:tc>
          <w:tcPr>
            <w:tcW w:w="4387" w:type="dxa"/>
          </w:tcPr>
          <w:p w14:paraId="0172FA5E" w14:textId="1A3D17C1" w:rsidR="0071086E" w:rsidRPr="00241BAE" w:rsidRDefault="0071086E" w:rsidP="00E35815">
            <w:pPr>
              <w:jc w:val="right"/>
              <w:rPr>
                <w:rFonts w:cs="B Compset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14:paraId="32FB9063" w14:textId="26F38D5E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ارائه پیشنهاد است</w:t>
            </w:r>
          </w:p>
        </w:tc>
        <w:tc>
          <w:tcPr>
            <w:tcW w:w="674" w:type="dxa"/>
            <w:vAlign w:val="center"/>
          </w:tcPr>
          <w:p w14:paraId="77DEEE32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71086E" w14:paraId="25990456" w14:textId="77777777" w:rsidTr="00E83AD9">
        <w:tc>
          <w:tcPr>
            <w:tcW w:w="4387" w:type="dxa"/>
          </w:tcPr>
          <w:p w14:paraId="31150A20" w14:textId="34C503BB" w:rsidR="0071086E" w:rsidRPr="00241BAE" w:rsidRDefault="0071086E" w:rsidP="00E35815">
            <w:pPr>
              <w:jc w:val="right"/>
              <w:rPr>
                <w:rFonts w:cs="B Compset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14:paraId="0F323F3A" w14:textId="30788740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فقط ماهیت تولید علم دارد</w:t>
            </w:r>
          </w:p>
        </w:tc>
        <w:tc>
          <w:tcPr>
            <w:tcW w:w="674" w:type="dxa"/>
            <w:vAlign w:val="center"/>
          </w:tcPr>
          <w:p w14:paraId="15B04022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71086E" w14:paraId="35B6B0B5" w14:textId="77777777" w:rsidTr="00E83AD9">
        <w:tc>
          <w:tcPr>
            <w:tcW w:w="4387" w:type="dxa"/>
          </w:tcPr>
          <w:p w14:paraId="0954C28B" w14:textId="052CF4C1" w:rsidR="0071086E" w:rsidRPr="00241BAE" w:rsidRDefault="0071086E" w:rsidP="00E35815">
            <w:pPr>
              <w:jc w:val="right"/>
              <w:rPr>
                <w:rFonts w:cs="B Compset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14:paraId="13B801C0" w14:textId="705FD419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اسقرار فرایند در آموزش دانشگاه ( حداقل 6 ماه یا 2 ترم )</w:t>
            </w:r>
          </w:p>
        </w:tc>
        <w:tc>
          <w:tcPr>
            <w:tcW w:w="674" w:type="dxa"/>
            <w:vAlign w:val="center"/>
          </w:tcPr>
          <w:p w14:paraId="1527DF85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71086E" w14:paraId="23EE285F" w14:textId="77777777" w:rsidTr="00E83AD9">
        <w:tc>
          <w:tcPr>
            <w:tcW w:w="4387" w:type="dxa"/>
          </w:tcPr>
          <w:p w14:paraId="7733DBCD" w14:textId="28B63F18" w:rsidR="0071086E" w:rsidRPr="00241BAE" w:rsidRDefault="0071086E" w:rsidP="00E35815">
            <w:pPr>
              <w:jc w:val="right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3" w:type="dxa"/>
            <w:vAlign w:val="center"/>
          </w:tcPr>
          <w:p w14:paraId="1B84491A" w14:textId="45BBD531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اهداف مشخص دارد</w:t>
            </w:r>
          </w:p>
        </w:tc>
        <w:tc>
          <w:tcPr>
            <w:tcW w:w="674" w:type="dxa"/>
            <w:vAlign w:val="center"/>
          </w:tcPr>
          <w:p w14:paraId="3CF52736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71086E" w14:paraId="5A5034AA" w14:textId="77777777" w:rsidTr="00E83AD9">
        <w:tc>
          <w:tcPr>
            <w:tcW w:w="4387" w:type="dxa"/>
          </w:tcPr>
          <w:p w14:paraId="0CE40222" w14:textId="729F5149" w:rsidR="0071086E" w:rsidRPr="00241BAE" w:rsidRDefault="0071086E" w:rsidP="00E35815">
            <w:pPr>
              <w:jc w:val="right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3" w:type="dxa"/>
            <w:vAlign w:val="center"/>
          </w:tcPr>
          <w:p w14:paraId="223277E5" w14:textId="08BCEF16" w:rsidR="0071086E" w:rsidRPr="00E83AD9" w:rsidRDefault="0071086E" w:rsidP="00C858DC">
            <w:pPr>
              <w:ind w:left="720"/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آماده سازی کافی دارد</w:t>
            </w:r>
          </w:p>
        </w:tc>
        <w:tc>
          <w:tcPr>
            <w:tcW w:w="674" w:type="dxa"/>
            <w:vAlign w:val="center"/>
          </w:tcPr>
          <w:p w14:paraId="052E3FBF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71086E" w14:paraId="0FF0D85C" w14:textId="77777777" w:rsidTr="00E83AD9">
        <w:trPr>
          <w:trHeight w:val="431"/>
        </w:trPr>
        <w:tc>
          <w:tcPr>
            <w:tcW w:w="4387" w:type="dxa"/>
          </w:tcPr>
          <w:p w14:paraId="5034EDAC" w14:textId="64FE47FE" w:rsidR="0071086E" w:rsidRPr="00241BAE" w:rsidRDefault="0071086E" w:rsidP="00E35815">
            <w:pPr>
              <w:jc w:val="right"/>
              <w:rPr>
                <w:rFonts w:cs="B Compset"/>
                <w:sz w:val="24"/>
                <w:szCs w:val="24"/>
              </w:rPr>
            </w:pPr>
          </w:p>
        </w:tc>
        <w:tc>
          <w:tcPr>
            <w:tcW w:w="5693" w:type="dxa"/>
            <w:vAlign w:val="center"/>
          </w:tcPr>
          <w:p w14:paraId="198EBD39" w14:textId="4A96BEB6" w:rsidR="0071086E" w:rsidRPr="00E83AD9" w:rsidRDefault="0071086E" w:rsidP="0071086E">
            <w:pPr>
              <w:jc w:val="right"/>
              <w:rPr>
                <w:rFonts w:cs="B Zar"/>
                <w:b/>
                <w:bCs/>
                <w:lang w:bidi="fa-IR"/>
              </w:rPr>
            </w:pPr>
            <w:r w:rsidRPr="00E83AD9">
              <w:rPr>
                <w:rFonts w:cs="B Zar" w:hint="cs"/>
                <w:b/>
                <w:bCs/>
                <w:rtl/>
                <w:lang w:bidi="fa-IR"/>
              </w:rPr>
              <w:t>بررسی نتایج و دستیابی به اهداف دارد</w:t>
            </w:r>
          </w:p>
        </w:tc>
        <w:tc>
          <w:tcPr>
            <w:tcW w:w="674" w:type="dxa"/>
            <w:vAlign w:val="center"/>
          </w:tcPr>
          <w:p w14:paraId="13FDF01A" w14:textId="77777777" w:rsidR="0071086E" w:rsidRPr="0071086E" w:rsidRDefault="0071086E" w:rsidP="0071086E">
            <w:pPr>
              <w:jc w:val="right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71086E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71086E" w14:paraId="5AE5071C" w14:textId="77777777" w:rsidTr="00E83AD9">
        <w:tc>
          <w:tcPr>
            <w:tcW w:w="10080" w:type="dxa"/>
            <w:gridSpan w:val="2"/>
          </w:tcPr>
          <w:p w14:paraId="463ACB39" w14:textId="37435DCB" w:rsidR="00C858DC" w:rsidRDefault="0071086E" w:rsidP="0071086E">
            <w:pPr>
              <w:jc w:val="right"/>
              <w:rPr>
                <w:rFonts w:cs="B Compset"/>
                <w:sz w:val="24"/>
                <w:szCs w:val="24"/>
                <w:rtl/>
                <w:lang w:bidi="fa-IR"/>
              </w:rPr>
            </w:pPr>
            <w:r>
              <w:rPr>
                <w:rFonts w:cs="B Compset" w:hint="cs"/>
                <w:sz w:val="24"/>
                <w:szCs w:val="24"/>
                <w:rtl/>
                <w:lang w:bidi="fa-IR"/>
              </w:rPr>
              <w:t>پیشنهاد</w:t>
            </w:r>
            <w:r w:rsidR="00C858DC">
              <w:rPr>
                <w:rFonts w:cs="B Compset" w:hint="cs"/>
                <w:sz w:val="24"/>
                <w:szCs w:val="24"/>
                <w:rtl/>
                <w:lang w:bidi="fa-IR"/>
              </w:rPr>
              <w:t xml:space="preserve"> :</w:t>
            </w:r>
          </w:p>
          <w:p w14:paraId="2E71FD6E" w14:textId="692C67CA" w:rsidR="00C858DC" w:rsidRDefault="00C858DC" w:rsidP="00C858DC">
            <w:pPr>
              <w:pStyle w:val="ListParagraph"/>
              <w:numPr>
                <w:ilvl w:val="0"/>
                <w:numId w:val="1"/>
              </w:numPr>
              <w:bidi/>
              <w:rPr>
                <w:rFonts w:cs="B Compset"/>
                <w:sz w:val="24"/>
                <w:szCs w:val="24"/>
                <w:lang w:bidi="fa-IR"/>
              </w:rPr>
            </w:pPr>
            <w:r>
              <w:rPr>
                <w:rFonts w:cs="B Compset" w:hint="cs"/>
                <w:sz w:val="24"/>
                <w:szCs w:val="24"/>
                <w:rtl/>
                <w:lang w:bidi="fa-IR"/>
              </w:rPr>
              <w:t>عودت طرح به مجری طرح جهت اصلاح و تکمیل :</w:t>
            </w:r>
          </w:p>
          <w:p w14:paraId="0DAC9963" w14:textId="72BE3228" w:rsidR="00C858DC" w:rsidRPr="00C858DC" w:rsidRDefault="0071086E" w:rsidP="00C858DC">
            <w:pPr>
              <w:pStyle w:val="ListParagraph"/>
              <w:numPr>
                <w:ilvl w:val="0"/>
                <w:numId w:val="1"/>
              </w:numPr>
              <w:bidi/>
              <w:rPr>
                <w:rFonts w:cs="B Compset"/>
                <w:sz w:val="24"/>
                <w:szCs w:val="24"/>
                <w:lang w:bidi="fa-IR"/>
              </w:rPr>
            </w:pPr>
            <w:r w:rsidRPr="00C858DC">
              <w:rPr>
                <w:rFonts w:cs="B Compset" w:hint="cs"/>
                <w:sz w:val="24"/>
                <w:szCs w:val="24"/>
                <w:rtl/>
                <w:lang w:bidi="fa-IR"/>
              </w:rPr>
              <w:t>شروع  فرایند داوری جهت کسب امتیازات دانشورانه یا دانش پژوهی آموزشی :</w:t>
            </w:r>
          </w:p>
        </w:tc>
        <w:tc>
          <w:tcPr>
            <w:tcW w:w="674" w:type="dxa"/>
            <w:vAlign w:val="center"/>
          </w:tcPr>
          <w:p w14:paraId="31851E38" w14:textId="77777777" w:rsidR="0071086E" w:rsidRDefault="0071086E" w:rsidP="00C858DC">
            <w:pPr>
              <w:jc w:val="right"/>
              <w:rPr>
                <w:rFonts w:cs="B Compset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Compset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</w:tbl>
    <w:p w14:paraId="093AA05D" w14:textId="1B5AFCA4" w:rsidR="00DF5622" w:rsidRDefault="00E83AD9">
      <w:pPr>
        <w:rPr>
          <w:rtl/>
        </w:rPr>
      </w:pPr>
    </w:p>
    <w:p w14:paraId="0C9AE830" w14:textId="1ACFFCE6" w:rsidR="00EE63CB" w:rsidRPr="00EE63CB" w:rsidRDefault="00EE63CB" w:rsidP="00C858DC">
      <w:pPr>
        <w:bidi/>
        <w:rPr>
          <w:rFonts w:cs="B Zar"/>
          <w:b/>
          <w:bCs/>
        </w:rPr>
      </w:pPr>
      <w:r w:rsidRPr="00EE63CB">
        <w:rPr>
          <w:rFonts w:cs="B Zar" w:hint="cs"/>
          <w:b/>
          <w:bCs/>
          <w:rtl/>
        </w:rPr>
        <w:t xml:space="preserve">امضاء دبیر کمیته دانش پژوهی آموزشی :                   </w:t>
      </w:r>
      <w:r w:rsidR="00C858DC">
        <w:rPr>
          <w:rFonts w:cs="B Zar" w:hint="cs"/>
          <w:b/>
          <w:bCs/>
          <w:rtl/>
        </w:rPr>
        <w:t xml:space="preserve">                                    </w:t>
      </w:r>
      <w:r w:rsidRPr="00EE63CB">
        <w:rPr>
          <w:rFonts w:cs="B Zar" w:hint="cs"/>
          <w:b/>
          <w:bCs/>
          <w:rtl/>
        </w:rPr>
        <w:t xml:space="preserve">            امضاء مسئول واحد دنش پژوهی آموزشی :</w:t>
      </w:r>
    </w:p>
    <w:sectPr w:rsidR="00EE63CB" w:rsidRPr="00EE63CB" w:rsidSect="00C858DC">
      <w:pgSz w:w="11906" w:h="16838"/>
      <w:pgMar w:top="432" w:right="720" w:bottom="432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36333"/>
    <w:multiLevelType w:val="hybridMultilevel"/>
    <w:tmpl w:val="B0C87AF8"/>
    <w:lvl w:ilvl="0" w:tplc="0A1C20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C3"/>
    <w:rsid w:val="00264EC3"/>
    <w:rsid w:val="00572F7E"/>
    <w:rsid w:val="0071086E"/>
    <w:rsid w:val="00B73909"/>
    <w:rsid w:val="00C858DC"/>
    <w:rsid w:val="00E83AD9"/>
    <w:rsid w:val="00EA43F8"/>
    <w:rsid w:val="00EE63CB"/>
    <w:rsid w:val="00FB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CB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3CB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3CB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58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AD9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3CB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3CB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58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AD9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EBF3E-06AB-45C7-AE35-0CD6B401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EleComp</dc:creator>
  <cp:keywords/>
  <dc:description/>
  <cp:lastModifiedBy>شیوا عرجونی</cp:lastModifiedBy>
  <cp:revision>4</cp:revision>
  <dcterms:created xsi:type="dcterms:W3CDTF">2021-03-06T18:33:00Z</dcterms:created>
  <dcterms:modified xsi:type="dcterms:W3CDTF">2021-05-12T04:41:00Z</dcterms:modified>
</cp:coreProperties>
</file>